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杨圣峰</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1990年10月/33岁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中交一公局第三工程有限公司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硕士研究生</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5年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五</w:t>
                  </w:r>
                  <w:r>
                    <w:rPr>
                      <w:rFonts w:hint="eastAsia" w:ascii="仿宋" w:hAnsi="仿宋" w:eastAsia="仿宋"/>
                      <w:sz w:val="28"/>
                    </w:rPr>
                    <w:t>）款规定：</w:t>
                  </w:r>
                  <w:r>
                    <w:rPr>
                      <w:rFonts w:hint="eastAsia" w:hAnsi="仿宋"/>
                      <w:sz w:val="28"/>
                      <w:lang w:val="en-US" w:eastAsia="zh-CN"/>
                    </w:rPr>
                    <w:t>取得中级职称满三年的人员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范莉莎</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北京卓朗智鼎科技有限公司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B9266A0"/>
    <w:rsid w:val="0E356BBF"/>
    <w:rsid w:val="12B02035"/>
    <w:rsid w:val="16930926"/>
    <w:rsid w:val="1BED28E8"/>
    <w:rsid w:val="2F59261E"/>
    <w:rsid w:val="2F7B047E"/>
    <w:rsid w:val="34E554E9"/>
    <w:rsid w:val="39B747A8"/>
    <w:rsid w:val="3A01510E"/>
    <w:rsid w:val="45433394"/>
    <w:rsid w:val="4A0A4480"/>
    <w:rsid w:val="4E5E0A77"/>
    <w:rsid w:val="56C142AD"/>
    <w:rsid w:val="65AE5F20"/>
    <w:rsid w:val="668B64F1"/>
    <w:rsid w:val="67A930D3"/>
    <w:rsid w:val="6A0621BB"/>
    <w:rsid w:val="6D351FB7"/>
    <w:rsid w:val="70C236B5"/>
    <w:rsid w:val="724050EE"/>
    <w:rsid w:val="72564F69"/>
    <w:rsid w:val="729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243</Words>
  <Characters>256</Characters>
  <Lines>2</Lines>
  <Paragraphs>1</Paragraphs>
  <TotalTime>20</TotalTime>
  <ScaleCrop>false</ScaleCrop>
  <LinksUpToDate>false</LinksUpToDate>
  <CharactersWithSpaces>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2023-06-30T00:51:08Z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6DA37E56F867472E9B1B25BD331EAB69_13</vt:lpwstr>
  </property>
</Properties>
</file>